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CC4" w:rsidRDefault="008D1CC4" w:rsidP="008D1CC4">
      <w:pPr>
        <w:pStyle w:val="Nagwek"/>
        <w:tabs>
          <w:tab w:val="left" w:pos="708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bookmarkStart w:id="0" w:name="_Hlk187747519"/>
      <w:r>
        <w:rPr>
          <w:rFonts w:ascii="Arial" w:hAnsi="Arial" w:cs="Arial"/>
          <w:b/>
          <w:sz w:val="20"/>
          <w:szCs w:val="20"/>
        </w:rPr>
        <w:t xml:space="preserve">Centrum Rozwoju Kompetencji Województwa Łódzkiego i PGE Polskiej Grupy Energetycznej </w:t>
      </w:r>
      <w:r>
        <w:rPr>
          <w:rFonts w:ascii="Arial" w:hAnsi="Arial" w:cs="Arial"/>
          <w:b/>
          <w:sz w:val="20"/>
          <w:szCs w:val="20"/>
        </w:rPr>
        <w:br/>
        <w:t xml:space="preserve">w Woli Grzymalinej </w:t>
      </w:r>
    </w:p>
    <w:p w:rsidR="008D1CC4" w:rsidRDefault="008D1CC4" w:rsidP="008D1CC4">
      <w:pPr>
        <w:pStyle w:val="Nagwek"/>
        <w:tabs>
          <w:tab w:val="left" w:pos="708"/>
        </w:tabs>
        <w:spacing w:after="6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Wola Grzymalina 2, 97-427 Rogowiec, tel. /+48/ 44 777 31 76, </w:t>
      </w:r>
      <w:r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8" w:history="1">
        <w:r>
          <w:rPr>
            <w:rStyle w:val="Hipercze"/>
            <w:rFonts w:ascii="Arial" w:hAnsi="Arial" w:cs="Arial"/>
            <w:sz w:val="20"/>
            <w:szCs w:val="20"/>
          </w:rPr>
          <w:t>sekretariat@crk.edulodzkie.pl</w:t>
        </w:r>
      </w:hyperlink>
      <w:r>
        <w:rPr>
          <w:rFonts w:ascii="Arial" w:hAnsi="Arial" w:cs="Arial"/>
          <w:b/>
          <w:sz w:val="20"/>
          <w:szCs w:val="20"/>
        </w:rPr>
        <w:t xml:space="preserve"> </w:t>
      </w:r>
    </w:p>
    <w:bookmarkEnd w:id="0"/>
    <w:p w:rsidR="008D1CC4" w:rsidRDefault="008D1CC4" w:rsidP="008D1CC4">
      <w:pPr>
        <w:spacing w:line="360" w:lineRule="auto"/>
      </w:pPr>
    </w:p>
    <w:p w:rsidR="008D1CC4" w:rsidRDefault="008D1CC4" w:rsidP="008D1CC4">
      <w:pPr>
        <w:pStyle w:val="Default"/>
        <w:tabs>
          <w:tab w:val="left" w:pos="1815"/>
          <w:tab w:val="center" w:pos="4703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bookmarkStart w:id="1" w:name="_GoBack"/>
      <w:r>
        <w:rPr>
          <w:rFonts w:ascii="Arial" w:hAnsi="Arial" w:cs="Arial"/>
          <w:b/>
          <w:bCs/>
          <w:sz w:val="20"/>
          <w:szCs w:val="20"/>
        </w:rPr>
        <w:t>Umowa powierzenia przetwarzania danych osobowych</w:t>
      </w:r>
      <w:r>
        <w:rPr>
          <w:rFonts w:ascii="Arial" w:hAnsi="Arial" w:cs="Arial"/>
          <w:sz w:val="20"/>
          <w:szCs w:val="20"/>
        </w:rPr>
        <w:br/>
      </w:r>
      <w:bookmarkEnd w:id="1"/>
      <w:r>
        <w:rPr>
          <w:rFonts w:ascii="Arial" w:hAnsi="Arial" w:cs="Arial"/>
          <w:b/>
          <w:bCs/>
          <w:sz w:val="20"/>
          <w:szCs w:val="20"/>
        </w:rPr>
        <w:t>do umowy o praktyczną naukę zawodu prowadzoną w formie praktyk zawodowych</w:t>
      </w:r>
    </w:p>
    <w:p w:rsidR="008D1CC4" w:rsidRDefault="008D1CC4" w:rsidP="008D1CC4">
      <w:pPr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zawarta w dniu</w:t>
      </w:r>
      <w:r>
        <w:rPr>
          <w:rFonts w:ascii="Arial" w:hAnsi="Arial" w:cs="Arial"/>
          <w:b/>
          <w:bCs/>
          <w:sz w:val="20"/>
          <w:szCs w:val="20"/>
        </w:rPr>
        <w:t>...............................</w:t>
      </w:r>
      <w:r>
        <w:rPr>
          <w:rFonts w:ascii="Arial" w:hAnsi="Arial" w:cs="Arial"/>
          <w:sz w:val="20"/>
          <w:szCs w:val="20"/>
        </w:rPr>
        <w:t>.pomiędzy:</w:t>
      </w:r>
    </w:p>
    <w:p w:rsidR="008D1CC4" w:rsidRDefault="008D1CC4" w:rsidP="008D1CC4">
      <w:pPr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spacing w:line="360" w:lineRule="auto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Województwem Łódzkim, al. Piłsudskiego 8, 90-051 Łódź, NIP 725-17-39-344 reprezentowanym przez Centrum Rozwoju Kompetencji Województwa Łódzkiego i PGE Polskiej Grupy Energetycznej w Woli Grzymalinej, Wola Grzymalina 2, 97-427 Rogowiec, </w:t>
      </w:r>
    </w:p>
    <w:p w:rsidR="008D1CC4" w:rsidRDefault="008D1CC4" w:rsidP="008D1CC4">
      <w:pPr>
        <w:spacing w:line="36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reprezentowanym przez: Paweł Handydraj - Dyrektor</w:t>
      </w:r>
    </w:p>
    <w:p w:rsidR="008D1CC4" w:rsidRDefault="008D1CC4" w:rsidP="008D1CC4">
      <w:pPr>
        <w:keepNext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zwanym dalej „</w:t>
      </w:r>
      <w:r>
        <w:rPr>
          <w:rStyle w:val="Mocnowyrniony"/>
          <w:rFonts w:ascii="Arial" w:hAnsi="Arial" w:cs="Arial"/>
          <w:sz w:val="20"/>
          <w:szCs w:val="20"/>
        </w:rPr>
        <w:t>Powierzającym</w:t>
      </w:r>
      <w:r>
        <w:rPr>
          <w:rFonts w:ascii="Arial" w:hAnsi="Arial" w:cs="Arial"/>
          <w:sz w:val="20"/>
          <w:szCs w:val="20"/>
        </w:rPr>
        <w:t>”,</w:t>
      </w:r>
    </w:p>
    <w:p w:rsidR="008D1CC4" w:rsidRDefault="008D1CC4" w:rsidP="008D1CC4">
      <w:pPr>
        <w:keepNext/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keepNext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</w:p>
    <w:p w:rsidR="008D1CC4" w:rsidRDefault="008D1CC4" w:rsidP="008D1CC4">
      <w:pPr>
        <w:keepNext/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keepNext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reprezentowanym przez:  </w:t>
      </w:r>
    </w:p>
    <w:p w:rsidR="008D1CC4" w:rsidRDefault="008D1CC4" w:rsidP="008D1CC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zwaną w dalszej części niniejszej umowy </w:t>
      </w:r>
      <w:r>
        <w:rPr>
          <w:rFonts w:ascii="Arial" w:hAnsi="Arial" w:cs="Arial"/>
          <w:b/>
          <w:bCs/>
          <w:sz w:val="20"/>
          <w:szCs w:val="20"/>
        </w:rPr>
        <w:t>„Pr</w:t>
      </w:r>
      <w:r>
        <w:rPr>
          <w:rFonts w:ascii="Arial" w:hAnsi="Arial" w:cs="Arial"/>
          <w:b/>
          <w:sz w:val="20"/>
          <w:szCs w:val="20"/>
        </w:rPr>
        <w:t>zetwarzającym”</w:t>
      </w:r>
    </w:p>
    <w:p w:rsidR="008D1CC4" w:rsidRDefault="008D1CC4" w:rsidP="008D1CC4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zwani dalej łącznie</w:t>
      </w:r>
      <w:r>
        <w:rPr>
          <w:rFonts w:ascii="Arial" w:hAnsi="Arial" w:cs="Arial"/>
          <w:b/>
          <w:bCs/>
          <w:sz w:val="20"/>
          <w:szCs w:val="20"/>
        </w:rPr>
        <w:t xml:space="preserve"> „</w:t>
      </w:r>
      <w:r>
        <w:rPr>
          <w:rStyle w:val="Mocnowyrniony"/>
          <w:rFonts w:ascii="Arial" w:hAnsi="Arial" w:cs="Arial"/>
          <w:sz w:val="20"/>
          <w:szCs w:val="20"/>
        </w:rPr>
        <w:t>Stronami”</w:t>
      </w:r>
    </w:p>
    <w:p w:rsidR="008D1CC4" w:rsidRDefault="008D1CC4" w:rsidP="008D1CC4">
      <w:pPr>
        <w:pStyle w:val="Default"/>
        <w:keepNext/>
        <w:spacing w:line="360" w:lineRule="auto"/>
        <w:rPr>
          <w:rStyle w:val="Pogrubienie"/>
          <w:rFonts w:ascii="Arial" w:hAnsi="Arial" w:cs="Arial"/>
        </w:rPr>
      </w:pPr>
    </w:p>
    <w:p w:rsidR="008D1CC4" w:rsidRDefault="008D1CC4" w:rsidP="008D1CC4">
      <w:pPr>
        <w:pStyle w:val="Default"/>
        <w:spacing w:line="360" w:lineRule="auto"/>
      </w:pPr>
      <w:r>
        <w:rPr>
          <w:rFonts w:ascii="Arial" w:hAnsi="Arial" w:cs="Arial"/>
          <w:sz w:val="20"/>
          <w:szCs w:val="20"/>
        </w:rPr>
        <w:t xml:space="preserve">o następującej treści: 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Powierzenie przetwarzania danych osobowych</w:t>
      </w:r>
    </w:p>
    <w:p w:rsidR="008D1CC4" w:rsidRDefault="008D1CC4" w:rsidP="008D1CC4">
      <w:pPr>
        <w:pStyle w:val="Tekstpodstawowywcity"/>
        <w:keepLines w:val="0"/>
        <w:numPr>
          <w:ilvl w:val="0"/>
          <w:numId w:val="5"/>
        </w:numPr>
        <w:suppressAutoHyphens w:val="0"/>
        <w:spacing w:after="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Administrator danych powierza Przetwarzającemu na podstawie Rozporządzenia Parlamentu Europejskiego i Rady (UE) nr 2016/679 z 27 kwietnia 2016r. w związku z przetwarzaniem danych osobowych i w sprawie swobodnego przepływu takich danych oraz uchylenia Dyrektywy 95/46/WE (ogólne rozporządzenie o ochronie danych) – RODO (Dz. Urz. UE L 119 z 4.05.2016) – w trybie art. 28 RODO – dane osobowe do przetwarzania, na zasadach i w celu określonym w niniejszej Umowie.</w:t>
      </w:r>
    </w:p>
    <w:p w:rsidR="008D1CC4" w:rsidRDefault="008D1CC4" w:rsidP="008D1CC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zobowiązuje się przetwarzać powierzone mu dane osobowe zgodnie z niniejszą umową, Rozporządzeniem, Ustawą o Ochronie Danych Osobowych oraz Ustawą Prawo Oświatowe </w:t>
      </w:r>
      <w:r>
        <w:rPr>
          <w:rFonts w:ascii="Arial" w:hAnsi="Arial" w:cs="Arial"/>
          <w:sz w:val="20"/>
          <w:szCs w:val="20"/>
        </w:rPr>
        <w:br/>
        <w:t>i innymi przepisami prawa powszechnie obowiązującego, które chronią prawa osób, których dane dotyczą.</w:t>
      </w:r>
    </w:p>
    <w:p w:rsidR="008D1CC4" w:rsidRDefault="008D1CC4" w:rsidP="008D1CC4">
      <w:pPr>
        <w:pStyle w:val="Akapitzlist"/>
        <w:numPr>
          <w:ilvl w:val="0"/>
          <w:numId w:val="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oświadcza, iż stosuje środki bezpieczeństwa spełniające wymogi RODO i Ustawy. </w:t>
      </w:r>
    </w:p>
    <w:p w:rsidR="008D1CC4" w:rsidRDefault="008D1CC4" w:rsidP="008D1CC4">
      <w:pPr>
        <w:pStyle w:val="Akapitzlist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br/>
        <w:t>§2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Zakres i cel przetwarzania danych</w:t>
      </w:r>
    </w:p>
    <w:p w:rsidR="008D1CC4" w:rsidRDefault="008D1CC4" w:rsidP="008D1CC4">
      <w:pPr>
        <w:numPr>
          <w:ilvl w:val="0"/>
          <w:numId w:val="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będzie przetwarzał, powierzone na podstawie niniejszej Umowy, następujące:</w:t>
      </w:r>
    </w:p>
    <w:p w:rsidR="008D1CC4" w:rsidRDefault="008D1CC4" w:rsidP="008D1CC4">
      <w:pPr>
        <w:pStyle w:val="Akapitzlist"/>
        <w:numPr>
          <w:ilvl w:val="0"/>
          <w:numId w:val="7"/>
        </w:numPr>
        <w:spacing w:after="0" w:line="360" w:lineRule="auto"/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kategorie danych osobowych: </w:t>
      </w:r>
    </w:p>
    <w:p w:rsidR="008D1CC4" w:rsidRDefault="008D1CC4" w:rsidP="008D1CC4">
      <w:pPr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osób skierowanych na praktykę, </w:t>
      </w:r>
    </w:p>
    <w:p w:rsidR="008D1CC4" w:rsidRDefault="008D1CC4" w:rsidP="008D1CC4">
      <w:pPr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opiekunów, </w:t>
      </w:r>
    </w:p>
    <w:p w:rsidR="008D1CC4" w:rsidRDefault="008D1CC4" w:rsidP="008D1CC4">
      <w:pPr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c) osób wyznaczonych do kontaktu w celu realizacji nin. umowy. </w:t>
      </w:r>
    </w:p>
    <w:p w:rsidR="008D1CC4" w:rsidRDefault="008D1CC4" w:rsidP="008D1CC4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360" w:lineRule="auto"/>
        <w:ind w:left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rodzaje danych osobowych: </w:t>
      </w:r>
    </w:p>
    <w:p w:rsidR="008D1CC4" w:rsidRDefault="008D1CC4" w:rsidP="008D1CC4">
      <w:pPr>
        <w:shd w:val="clear" w:color="auto" w:fill="FFFFFF" w:themeFill="background1"/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odnośnie osób skierowanych na praktykę: imię i nazwisko, data urodzenia, nazwa podmiotu kierującego na praktykę, tel., adres e-mail,</w:t>
      </w:r>
    </w:p>
    <w:p w:rsidR="008D1CC4" w:rsidRDefault="008D1CC4" w:rsidP="008D1CC4">
      <w:pPr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odnośnie osób wyznaczonych do kontaktów: imię i nazwisko, stanowisko, nr. tel., adres e-mail, nazwa podmiotu, </w:t>
      </w:r>
    </w:p>
    <w:p w:rsidR="008D1CC4" w:rsidRDefault="008D1CC4" w:rsidP="008D1CC4">
      <w:pPr>
        <w:spacing w:line="360" w:lineRule="auto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odnośnie opiekunów: imię i nazwisko, stanowisko, nr.tel. kontaktowego, e-mail, nazwa podmiotu</w:t>
      </w:r>
    </w:p>
    <w:p w:rsidR="008D1CC4" w:rsidRDefault="008D1CC4" w:rsidP="008D1CC4">
      <w:pPr>
        <w:pStyle w:val="Default"/>
        <w:numPr>
          <w:ilvl w:val="0"/>
          <w:numId w:val="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Powierzone do przetwarzania Dane osobowe stanowią dane niezbędne dla realizacji łączącej Strony Umowy w zakresie odbycia praktyk.</w:t>
      </w:r>
    </w:p>
    <w:p w:rsidR="008D1CC4" w:rsidRDefault="008D1CC4" w:rsidP="008D1CC4">
      <w:pPr>
        <w:pStyle w:val="Akapitzlist"/>
        <w:spacing w:line="360" w:lineRule="auto"/>
        <w:rPr>
          <w:rFonts w:ascii="Arial" w:hAnsi="Arial" w:cs="Arial"/>
          <w:iCs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§3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Obowiązki Przetwarzającego</w:t>
      </w:r>
    </w:p>
    <w:p w:rsidR="008D1CC4" w:rsidRDefault="008D1CC4" w:rsidP="008D1CC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zobowiązuje się, przy przetwarzaniu powierzonych danych osobowych, do ich zabezpieczenia poprzez stosowanie odpowiednich środków technicznych i organizacyjnych zapewniających adekwatny stopień bezpieczeństwa odpowiadający ryzyku związanym </w:t>
      </w:r>
      <w:r>
        <w:rPr>
          <w:rFonts w:ascii="Arial" w:hAnsi="Arial" w:cs="Arial"/>
          <w:sz w:val="20"/>
          <w:szCs w:val="20"/>
        </w:rPr>
        <w:br/>
        <w:t>z przetwarzaniem danych osobowych, o których mowa w art. 32 RODO.</w:t>
      </w:r>
    </w:p>
    <w:p w:rsidR="008D1CC4" w:rsidRDefault="008D1CC4" w:rsidP="008D1CC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zobowiązuje się dołożyć należytej staranności przy przetwarzaniu powierzonych danych osobowych.</w:t>
      </w:r>
    </w:p>
    <w:p w:rsidR="008D1CC4" w:rsidRDefault="008D1CC4" w:rsidP="008D1CC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zobowiązuje się do nadania upoważnień do przetwarzania danych osobowych wszystkim osobom, które będą przetwarzały powierzone dane w celu realizacji niniejszej umowy.  </w:t>
      </w:r>
    </w:p>
    <w:p w:rsidR="008D1CC4" w:rsidRDefault="008D1CC4" w:rsidP="008D1CC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zobowiązuje się zapewnić zachowanie w tajemnicy (o której mowa w art. 28 ust 3 lit. b RODO) przetwarzanych danych przez osoby, które upoważnia do przetwarzania danych osobowych </w:t>
      </w:r>
      <w:r>
        <w:rPr>
          <w:rFonts w:ascii="Arial" w:hAnsi="Arial" w:cs="Arial"/>
          <w:sz w:val="20"/>
          <w:szCs w:val="20"/>
        </w:rPr>
        <w:br/>
        <w:t>w celu realizacji niniejszej umowy, zarówno w trakcie zatrudnienia ich u Przetwarzającego, jak i po jego ustaniu.</w:t>
      </w:r>
    </w:p>
    <w:p w:rsidR="008D1CC4" w:rsidRDefault="008D1CC4" w:rsidP="008D1CC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po zakończeniu świadczenia usług związanych z przetwarzaniem usuwa wszelkie dane osobowe oraz usuwa wszelkie ich istniejące kopie, chyba że prawo Unii lub prawo państwa członkowskiego nakazują przechowywanie danych osobowych.</w:t>
      </w:r>
    </w:p>
    <w:p w:rsidR="008D1CC4" w:rsidRDefault="008D1CC4" w:rsidP="008D1CC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 miarę możliwości Przetwarzający pomaga Administratorowi w niezbędnym zakresie wywiązywać się z obowiązku odpowiadania na żądania osoby, której dane dotyczą oraz wywiązywania się </w:t>
      </w:r>
      <w:r>
        <w:rPr>
          <w:rFonts w:ascii="Arial" w:hAnsi="Arial" w:cs="Arial"/>
          <w:sz w:val="20"/>
          <w:szCs w:val="20"/>
        </w:rPr>
        <w:br/>
        <w:t>z obowiązków określonych w art. 32-36 RODO.</w:t>
      </w:r>
    </w:p>
    <w:p w:rsidR="008D1CC4" w:rsidRDefault="008D1CC4" w:rsidP="008D1CC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color w:val="2F5496" w:themeColor="accent1" w:themeShade="BF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po stwierdzeniu naruszenia ochrony danych osobowych bez zbędnej zwłoki zgłasza je administratorowi w ciągu 24h. </w:t>
      </w:r>
    </w:p>
    <w:p w:rsidR="008D1CC4" w:rsidRDefault="008D1CC4" w:rsidP="008D1CC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§4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Prawo kontroli</w:t>
      </w:r>
    </w:p>
    <w:p w:rsidR="008D1CC4" w:rsidRDefault="008D1CC4" w:rsidP="008D1CC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 danych zgodnie z art. 28 ust. 3 lit. h) RODO ma prawo kontroli, czy środki zastosowane przez Przetwarzającego przy przetwarzaniu i zabezpieczeniu powierzonych danych osobowych spełniają postanowienia umowy. </w:t>
      </w:r>
    </w:p>
    <w:p w:rsidR="008D1CC4" w:rsidRDefault="008D1CC4" w:rsidP="008D1CC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Administrator danych realizować będzie prawo kontroli w godzinach pracy Przetwarzającego i z 7 dniowym jego uprzedzeniem.</w:t>
      </w:r>
    </w:p>
    <w:p w:rsidR="008D1CC4" w:rsidRDefault="008D1CC4" w:rsidP="008D1CC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zobowiązuje się do usunięcia uchybień stwierdzonych podczas kontroli w terminie wskazanym przez Administratora danych nie dłuższym niż 7 dni.</w:t>
      </w:r>
    </w:p>
    <w:p w:rsidR="008D1CC4" w:rsidRDefault="008D1CC4" w:rsidP="008D1CC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udostępnia Administratorowi wszelkie informacje niezbędne do wykazania spełnienia obowiązków określonych w art. 28 RODO. </w:t>
      </w:r>
    </w:p>
    <w:p w:rsidR="008D1CC4" w:rsidRDefault="008D1CC4" w:rsidP="008D1CC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§5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Dalsze powierzenie danych do przetwarzania</w:t>
      </w:r>
    </w:p>
    <w:p w:rsidR="008D1CC4" w:rsidRDefault="008D1CC4" w:rsidP="008D1CC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może powierzyć dane osobowe objęte niniejszą umową do dalszego przetwarzania podwykonawcom jedynie w celu wykonania umowy.</w:t>
      </w:r>
    </w:p>
    <w:p w:rsidR="008D1CC4" w:rsidRDefault="008D1CC4" w:rsidP="008D1CC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Przekazanie powierzonych danych do państwa trzeciego może nastąpić jedynie na pisemne polecenie Administratora danych chyba, że obowiązek taki nakłada na Przetwarzającego prawo Unii lub prawo państwa członkowskiego, któremu podlega Przetwarzający. W takim przypadku przed rozpoczęciem przetwarzania Przetwarzający informuje Administratora danych o tym obowiązku prawnym,</w:t>
      </w:r>
      <w:r>
        <w:rPr>
          <w:rFonts w:ascii="Arial" w:hAnsi="Arial" w:cs="Arial"/>
          <w:sz w:val="20"/>
          <w:szCs w:val="20"/>
        </w:rPr>
        <w:br/>
        <w:t>o ile prawo to nie zabrania udzielania takiej informacji z uwagi na ważny interes publiczny.</w:t>
      </w:r>
    </w:p>
    <w:p w:rsidR="008D1CC4" w:rsidRDefault="008D1CC4" w:rsidP="008D1CC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Podwykonawca winien spełniać te same gwarancje i obowiązki jakie zostały nałożone na Przetwarzającego w niniejszej Umowie. </w:t>
      </w:r>
    </w:p>
    <w:p w:rsidR="008D1CC4" w:rsidRDefault="008D1CC4" w:rsidP="008D1CC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ponosi pełną odpowiedzialność wobec Administratora za niewywiązanie się ze spoczywających na podwykonawcy obowiązków ochrony danych.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6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Odpowiedzialność Przetwarzającego</w:t>
      </w:r>
    </w:p>
    <w:p w:rsidR="008D1CC4" w:rsidRDefault="008D1CC4" w:rsidP="008D1CC4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 jest odpowiedzialny za udostępnienie lub wykorzystanie danych osobowych niezgodnie z treścią umowy, a w szczególności za udostępnienie powierzonych do przetwarzania danych osobowych osobom nieupoważnionym. </w:t>
      </w:r>
    </w:p>
    <w:p w:rsidR="008D1CC4" w:rsidRDefault="008D1CC4" w:rsidP="008D1CC4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Przetwarzający zobowiązuje się do niezwłocznego poinformowania Administratora danych </w:t>
      </w:r>
      <w:r>
        <w:rPr>
          <w:rFonts w:ascii="Arial" w:hAnsi="Arial" w:cs="Arial"/>
          <w:sz w:val="20"/>
          <w:szCs w:val="20"/>
        </w:rPr>
        <w:br/>
        <w:t>o jakimkolwiek postępowaniu, w szczególności administracyjnym lub sądowym, dotyczącym przetwarzania przez Przetwarzającego danych osobowych określonych w umowie, o jakiejkolwiek decyzji administracyjnej lub orzeczeniu dotyczącym przetwarzania tych danych, skierowanych do Przetwarzającego, a także o wszelkich planowanych, o ile są wiadome, lub realizowanych kontrolach</w:t>
      </w:r>
      <w:r>
        <w:rPr>
          <w:rFonts w:ascii="Arial" w:hAnsi="Arial" w:cs="Arial"/>
          <w:sz w:val="20"/>
          <w:szCs w:val="20"/>
        </w:rPr>
        <w:br/>
        <w:t xml:space="preserve">i inspekcjach dotyczących przetwarzania u Przetwarzającego tych danych osobowych,  </w:t>
      </w:r>
      <w:r>
        <w:rPr>
          <w:rFonts w:ascii="Arial" w:hAnsi="Arial" w:cs="Arial"/>
          <w:sz w:val="20"/>
          <w:szCs w:val="20"/>
        </w:rPr>
        <w:br/>
        <w:t xml:space="preserve">w szczególności prowadzonych przez organ nadzorczy. Niniejszy ustęp dotyczy wyłącznie danych osobowych powierzonych przez Administratora danych. </w:t>
      </w:r>
    </w:p>
    <w:p w:rsidR="008D1CC4" w:rsidRDefault="008D1CC4" w:rsidP="008D1CC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§7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Czas obowiązywania umowy</w:t>
      </w:r>
    </w:p>
    <w:p w:rsidR="008D1CC4" w:rsidRDefault="008D1CC4" w:rsidP="008D1CC4">
      <w:pPr>
        <w:pStyle w:val="Default"/>
        <w:numPr>
          <w:ilvl w:val="0"/>
          <w:numId w:val="12"/>
        </w:numPr>
        <w:spacing w:before="120" w:after="120" w:line="360" w:lineRule="auto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Niniejsza Umowa powierzenia zostaje zawarta na </w:t>
      </w:r>
      <w:r>
        <w:rPr>
          <w:rFonts w:ascii="Arial" w:hAnsi="Arial" w:cs="Arial"/>
          <w:iCs/>
          <w:color w:val="auto"/>
          <w:sz w:val="20"/>
          <w:szCs w:val="20"/>
        </w:rPr>
        <w:t>czas trwania umowy zasadniczej</w:t>
      </w:r>
      <w:r>
        <w:rPr>
          <w:rFonts w:ascii="Arial" w:hAnsi="Arial" w:cs="Arial"/>
          <w:color w:val="auto"/>
          <w:sz w:val="20"/>
          <w:szCs w:val="20"/>
        </w:rPr>
        <w:t xml:space="preserve"> lub do odwołania. </w:t>
      </w:r>
    </w:p>
    <w:p w:rsidR="008D1CC4" w:rsidRDefault="008D1CC4" w:rsidP="008D1CC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§8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Rozwiązanie umowy</w:t>
      </w:r>
    </w:p>
    <w:p w:rsidR="008D1CC4" w:rsidRDefault="008D1CC4" w:rsidP="008D1CC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Administrator danych może rozwiązać niniejszą umowę ze skutkiem natychmiastowym gdy Przetwarzający:</w:t>
      </w:r>
    </w:p>
    <w:p w:rsidR="008D1CC4" w:rsidRDefault="008D1CC4" w:rsidP="008D1CC4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pomimo zobowiązania go do usunięcia uchybień stwierdzonych podczas kontroli nie usunie ich</w:t>
      </w:r>
      <w:r>
        <w:rPr>
          <w:rFonts w:ascii="Arial" w:hAnsi="Arial" w:cs="Arial"/>
          <w:sz w:val="20"/>
          <w:szCs w:val="20"/>
        </w:rPr>
        <w:br/>
        <w:t>w wyznaczonym terminie;</w:t>
      </w:r>
    </w:p>
    <w:p w:rsidR="008D1CC4" w:rsidRDefault="008D1CC4" w:rsidP="008D1CC4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 dane osobowe w sposób niezgodny z umową;</w:t>
      </w:r>
    </w:p>
    <w:p w:rsidR="008D1CC4" w:rsidRDefault="008D1CC4" w:rsidP="008D1CC4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powierzył przetwarzanie danych osobowych innemu podmiotowi bez zgody Administratora danych;</w:t>
      </w:r>
    </w:p>
    <w:p w:rsidR="008D1CC4" w:rsidRDefault="008D1CC4" w:rsidP="008D1CC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Przetwarzający, w przypadku rozwiązania umowy lub upłynięcia terminu jej obowiązywania niezwłocznie, ale nie później niż w terminie do 5 dni kalendarzowych, zobowiązuje się zwrócić  wszelkie dane osobowe, których przetwarzanie zostało mu powierzone. 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§9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Zasady zachowania poufności</w:t>
      </w:r>
    </w:p>
    <w:p w:rsidR="008D1CC4" w:rsidRDefault="008D1CC4" w:rsidP="008D1CC4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zobowiązuje się do zachowania w tajemnicy wszelkich informacji, danych, materiałów, dokumentów i danych osobowych otrzymanych od Administratora danych i od współpracujących z nim osób oraz danych uzyskanych w jakikolwiek inny sposób, zamierzony czy przypadkowy w formie ustnej, pisemnej lub elektronicznej („dane poufne”).</w:t>
      </w:r>
    </w:p>
    <w:p w:rsidR="008D1CC4" w:rsidRDefault="008D1CC4" w:rsidP="008D1CC4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Przetwarzający oświadcza, że w związku ze zobowiązaniem do zachowania w tajemnicy danych poufnych nie będą one wykorzystywane, ujawniane ani udostępniane bez pisemnej zgody Administratora danych w innym celu niż wykonanie Umowy, chyba że konieczność ujawnienia posiadanych informacji wynika z obowiązujących przepisów prawa lub Umowy.</w:t>
      </w:r>
    </w:p>
    <w:p w:rsidR="008D1CC4" w:rsidRDefault="008D1CC4" w:rsidP="008D1CC4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§10 </w:t>
      </w:r>
    </w:p>
    <w:p w:rsidR="008D1CC4" w:rsidRDefault="008D1CC4" w:rsidP="008D1CC4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Postanowienia końcowe</w:t>
      </w:r>
    </w:p>
    <w:p w:rsidR="008D1CC4" w:rsidRDefault="008D1CC4" w:rsidP="008D1CC4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Umowa została sporządzona w dwóch jednobrzmiących egzemplarzach dla każdej ze Stron.</w:t>
      </w:r>
    </w:p>
    <w:p w:rsidR="008D1CC4" w:rsidRDefault="008D1CC4" w:rsidP="008D1CC4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sprawach nieuregulowanych zastosowanie będą miały przepisy Kodeksu cywilnego oraz RODO.</w:t>
      </w:r>
    </w:p>
    <w:p w:rsidR="008D1CC4" w:rsidRDefault="008D1CC4" w:rsidP="008D1CC4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Sądem właściwym dla rozpatrzenia sporów wynikających z niniejszej umowy będzie sąd właściwy dla Administratora danych. </w:t>
      </w:r>
    </w:p>
    <w:p w:rsidR="008D1CC4" w:rsidRDefault="008D1CC4" w:rsidP="008D1CC4">
      <w:pPr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_______________________                                                         </w:t>
      </w:r>
      <w:r>
        <w:rPr>
          <w:rFonts w:ascii="Arial" w:hAnsi="Arial" w:cs="Arial"/>
          <w:sz w:val="20"/>
          <w:szCs w:val="20"/>
        </w:rPr>
        <w:br/>
        <w:t xml:space="preserve">Administrator Danych 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 xml:space="preserve"> </w:t>
      </w:r>
      <w:r>
        <w:rPr>
          <w:rFonts w:ascii="Arial" w:hAnsi="Arial" w:cs="Arial"/>
          <w:sz w:val="20"/>
          <w:szCs w:val="20"/>
        </w:rPr>
        <w:br/>
        <w:t xml:space="preserve"> ____________________</w:t>
      </w:r>
    </w:p>
    <w:p w:rsidR="008D1CC4" w:rsidRDefault="008D1CC4" w:rsidP="008D1CC4">
      <w:pPr>
        <w:tabs>
          <w:tab w:val="left" w:pos="540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Przetwarzający</w:t>
      </w: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2055"/>
        </w:tabs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ind w:left="5387"/>
        <w:rPr>
          <w:rFonts w:ascii="Arial" w:hAnsi="Arial" w:cs="Arial"/>
          <w:sz w:val="20"/>
          <w:szCs w:val="20"/>
        </w:rPr>
      </w:pPr>
    </w:p>
    <w:p w:rsidR="008D1CC4" w:rsidRDefault="008D1CC4" w:rsidP="008D1CC4">
      <w:pPr>
        <w:tabs>
          <w:tab w:val="left" w:pos="540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BE2745" w:rsidRPr="008D1CC4" w:rsidRDefault="00BE2745" w:rsidP="008D1CC4"/>
    <w:sectPr w:rsidR="00BE2745" w:rsidRPr="008D1CC4" w:rsidSect="00164BE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06" w:bottom="1701" w:left="1077" w:header="39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03A" w:rsidRDefault="001C703A">
      <w:r>
        <w:separator/>
      </w:r>
    </w:p>
  </w:endnote>
  <w:endnote w:type="continuationSeparator" w:id="0">
    <w:p w:rsidR="001C703A" w:rsidRDefault="001C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Elegancki"/>
      <w:tblW w:w="5324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1"/>
      <w:gridCol w:w="3696"/>
      <w:gridCol w:w="4396"/>
    </w:tblGrid>
    <w:tr w:rsidR="00EC2A41" w:rsidRPr="00EB42AC" w:rsidTr="00944EEB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983"/>
      </w:trPr>
      <w:tc>
        <w:tcPr>
          <w:tcW w:w="1092" w:type="pct"/>
        </w:tcPr>
        <w:p w:rsidR="00EC2A41" w:rsidRPr="00EB42AC" w:rsidRDefault="00B40770" w:rsidP="00FC049E">
          <w:pPr>
            <w:pStyle w:val="Stopka"/>
            <w:rPr>
              <w:rFonts w:ascii="Arial" w:hAnsi="Arial" w:cs="Arial"/>
              <w:b/>
              <w:sz w:val="20"/>
              <w:szCs w:val="20"/>
            </w:rPr>
          </w:pPr>
          <w:r w:rsidRPr="00EB42AC">
            <w:rPr>
              <w:rFonts w:ascii="Arial" w:hAnsi="Arial" w:cs="Arial"/>
              <w:b/>
              <w:noProof/>
              <w:sz w:val="20"/>
              <w:szCs w:val="20"/>
            </w:rPr>
            <w:drawing>
              <wp:inline distT="0" distB="0" distL="0" distR="0">
                <wp:extent cx="935182" cy="468253"/>
                <wp:effectExtent l="0" t="0" r="0" b="825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0" descr="Logo CRK_preview_rev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689" cy="4760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85" w:type="pct"/>
        </w:tcPr>
        <w:p w:rsidR="00EC2A41" w:rsidRPr="00EB42AC" w:rsidRDefault="00A105C3" w:rsidP="00EC2A41">
          <w:pPr>
            <w:pStyle w:val="Stopka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b/>
              <w:sz w:val="16"/>
              <w:szCs w:val="20"/>
            </w:rPr>
            <w:t>CRK.EDULODZKIE.PL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 w:rsidR="00366E6F">
            <w:rPr>
              <w:rFonts w:ascii="Arial" w:hAnsi="Arial" w:cs="Arial"/>
              <w:sz w:val="16"/>
              <w:szCs w:val="20"/>
            </w:rPr>
            <w:br/>
          </w:r>
          <w:r w:rsidR="00EC2A41" w:rsidRPr="00EB42AC">
            <w:rPr>
              <w:rFonts w:ascii="Arial" w:hAnsi="Arial" w:cs="Arial"/>
              <w:sz w:val="16"/>
              <w:szCs w:val="20"/>
            </w:rPr>
            <w:t xml:space="preserve">+48 44 777 31 76 </w:t>
          </w:r>
          <w:r w:rsidR="00EC2A41" w:rsidRPr="00EB42AC">
            <w:rPr>
              <w:rFonts w:ascii="Arial" w:hAnsi="Arial" w:cs="Arial"/>
              <w:sz w:val="16"/>
              <w:szCs w:val="20"/>
            </w:rPr>
            <w:br/>
          </w:r>
          <w:r>
            <w:rPr>
              <w:rFonts w:ascii="Arial" w:hAnsi="Arial" w:cs="Arial"/>
              <w:sz w:val="16"/>
              <w:szCs w:val="20"/>
            </w:rPr>
            <w:t>SEKRETARIAT</w:t>
          </w:r>
          <w:r w:rsidR="00EC2A41" w:rsidRPr="00EB42AC">
            <w:rPr>
              <w:rFonts w:ascii="Arial" w:hAnsi="Arial" w:cs="Arial"/>
              <w:sz w:val="16"/>
              <w:szCs w:val="20"/>
            </w:rPr>
            <w:t>@</w:t>
          </w:r>
          <w:r>
            <w:rPr>
              <w:rFonts w:ascii="Arial" w:hAnsi="Arial" w:cs="Arial"/>
              <w:sz w:val="16"/>
              <w:szCs w:val="20"/>
            </w:rPr>
            <w:t>CRK.EDU</w:t>
          </w:r>
          <w:r w:rsidR="00EC2A41" w:rsidRPr="00EB42AC">
            <w:rPr>
              <w:rFonts w:ascii="Arial" w:hAnsi="Arial" w:cs="Arial"/>
              <w:sz w:val="16"/>
              <w:szCs w:val="20"/>
            </w:rPr>
            <w:t>LODZKIE.PL</w:t>
          </w:r>
        </w:p>
      </w:tc>
      <w:tc>
        <w:tcPr>
          <w:tcW w:w="2123" w:type="pct"/>
        </w:tcPr>
        <w:p w:rsidR="00EC2A41" w:rsidRDefault="00A105C3" w:rsidP="00EC2A41">
          <w:pPr>
            <w:pStyle w:val="Stopka"/>
            <w:rPr>
              <w:rFonts w:ascii="Arial" w:hAnsi="Arial" w:cs="Arial"/>
              <w:b/>
              <w:caps w:val="0"/>
              <w:sz w:val="16"/>
              <w:szCs w:val="20"/>
            </w:rPr>
          </w:pPr>
          <w:r w:rsidRPr="00A105C3">
            <w:rPr>
              <w:rFonts w:ascii="Arial" w:hAnsi="Arial" w:cs="Arial"/>
              <w:b/>
              <w:sz w:val="16"/>
              <w:szCs w:val="20"/>
            </w:rPr>
            <w:t xml:space="preserve">CENTRUM ROZWOJU KOMPETENCJI </w:t>
          </w:r>
          <w:r w:rsidRPr="00A105C3">
            <w:rPr>
              <w:rFonts w:ascii="Arial" w:hAnsi="Arial" w:cs="Arial"/>
              <w:b/>
              <w:sz w:val="16"/>
              <w:szCs w:val="20"/>
            </w:rPr>
            <w:br/>
            <w:t>WOJEWÓDZTWA ŁÓDZKIEGO I PGE POLSKIEJ GRUPY ENERGETYCZNEJ W WOLI GRZYMALINEJ</w:t>
          </w:r>
        </w:p>
        <w:p w:rsidR="00A105C3" w:rsidRPr="00EB42AC" w:rsidRDefault="00A105C3" w:rsidP="00EC2A41">
          <w:pPr>
            <w:pStyle w:val="Stopka"/>
            <w:rPr>
              <w:rFonts w:ascii="Arial" w:hAnsi="Arial" w:cs="Arial"/>
              <w:b/>
              <w:sz w:val="16"/>
              <w:szCs w:val="20"/>
            </w:rPr>
          </w:pPr>
          <w:r w:rsidRPr="00A105C3">
            <w:rPr>
              <w:rFonts w:ascii="Arial" w:hAnsi="Arial" w:cs="Arial"/>
              <w:sz w:val="16"/>
              <w:szCs w:val="20"/>
            </w:rPr>
            <w:t>WOLA GRZYMALINA 2; 97-427 ROGOWIEC</w:t>
          </w:r>
        </w:p>
      </w:tc>
    </w:tr>
  </w:tbl>
  <w:p w:rsidR="00002618" w:rsidRDefault="000026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84"/>
      <w:gridCol w:w="5529"/>
    </w:tblGrid>
    <w:tr w:rsidR="00EC2A41" w:rsidRPr="00EB42AC" w:rsidTr="00EB42AC">
      <w:trPr>
        <w:trHeight w:val="58"/>
      </w:trPr>
      <w:tc>
        <w:tcPr>
          <w:tcW w:w="421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A105C3" w:rsidP="00EB42AC">
          <w:pPr>
            <w:pStyle w:val="Stopka"/>
            <w:rPr>
              <w:rFonts w:ascii="Arial" w:hAnsi="Arial" w:cs="Arial"/>
              <w:sz w:val="18"/>
              <w:szCs w:val="20"/>
            </w:rPr>
          </w:pPr>
          <w:r>
            <w:rPr>
              <w:rFonts w:ascii="Arial" w:hAnsi="Arial" w:cs="Arial"/>
              <w:b/>
              <w:sz w:val="18"/>
              <w:szCs w:val="20"/>
            </w:rPr>
            <w:t>CRK.EDULODZKIE</w:t>
          </w:r>
          <w:r w:rsidR="00EC2A41" w:rsidRPr="002B59C9">
            <w:rPr>
              <w:rFonts w:ascii="Arial" w:hAnsi="Arial" w:cs="Arial"/>
              <w:b/>
              <w:sz w:val="18"/>
              <w:szCs w:val="20"/>
            </w:rPr>
            <w:t>.PL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  <w:t xml:space="preserve">+48 44 777 31 76 </w:t>
          </w:r>
          <w:r w:rsidR="00EC2A41" w:rsidRPr="002B59C9">
            <w:rPr>
              <w:rFonts w:ascii="Arial" w:hAnsi="Arial" w:cs="Arial"/>
              <w:sz w:val="18"/>
              <w:szCs w:val="20"/>
            </w:rPr>
            <w:br/>
          </w:r>
          <w:r>
            <w:rPr>
              <w:rFonts w:ascii="Arial" w:hAnsi="Arial" w:cs="Arial"/>
              <w:sz w:val="18"/>
              <w:szCs w:val="20"/>
            </w:rPr>
            <w:t>SEKRETARIAT</w:t>
          </w:r>
          <w:r w:rsidR="00EC2A41" w:rsidRPr="002B59C9">
            <w:rPr>
              <w:rFonts w:ascii="Arial" w:hAnsi="Arial" w:cs="Arial"/>
              <w:sz w:val="18"/>
              <w:szCs w:val="20"/>
            </w:rPr>
            <w:t>@</w:t>
          </w:r>
          <w:r>
            <w:rPr>
              <w:rFonts w:ascii="Arial" w:hAnsi="Arial" w:cs="Arial"/>
              <w:sz w:val="18"/>
              <w:szCs w:val="20"/>
            </w:rPr>
            <w:t>CRK.EDU</w:t>
          </w:r>
          <w:r w:rsidR="00EC2A41" w:rsidRPr="002B59C9">
            <w:rPr>
              <w:rFonts w:ascii="Arial" w:hAnsi="Arial" w:cs="Arial"/>
              <w:sz w:val="18"/>
              <w:szCs w:val="20"/>
            </w:rPr>
            <w:t>LODZKIE.PL</w:t>
          </w:r>
        </w:p>
      </w:tc>
      <w:tc>
        <w:tcPr>
          <w:tcW w:w="572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shd w:val="clear" w:color="auto" w:fill="auto"/>
        </w:tcPr>
        <w:p w:rsidR="00EC2A41" w:rsidRPr="002B59C9" w:rsidRDefault="00EC2A41" w:rsidP="00EB42AC">
          <w:pPr>
            <w:pStyle w:val="Stopka"/>
            <w:rPr>
              <w:rFonts w:ascii="Arial" w:hAnsi="Arial" w:cs="Arial"/>
              <w:b/>
              <w:sz w:val="18"/>
              <w:szCs w:val="20"/>
            </w:rPr>
          </w:pPr>
          <w:r w:rsidRPr="002B59C9">
            <w:rPr>
              <w:rFonts w:ascii="Arial" w:hAnsi="Arial" w:cs="Arial"/>
              <w:b/>
              <w:sz w:val="18"/>
              <w:szCs w:val="20"/>
            </w:rPr>
            <w:t xml:space="preserve">CENTRUM ROZWOJU KOMPETENCJI </w:t>
          </w:r>
          <w:r w:rsidR="00A105C3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b/>
              <w:sz w:val="18"/>
              <w:szCs w:val="20"/>
            </w:rPr>
            <w:t>WOJEWÓDZTWA ŁÓDZKIEGO I PGE POLSKIEJ GRUPY ENERGETYCZNEJ</w:t>
          </w:r>
          <w:r w:rsidR="00A105C3">
            <w:rPr>
              <w:rFonts w:ascii="Arial" w:hAnsi="Arial" w:cs="Arial"/>
              <w:b/>
              <w:sz w:val="18"/>
              <w:szCs w:val="20"/>
            </w:rPr>
            <w:t xml:space="preserve"> W WOLI GRZYMALINEJ </w:t>
          </w:r>
          <w:r w:rsidRPr="002B59C9">
            <w:rPr>
              <w:rFonts w:ascii="Arial" w:hAnsi="Arial" w:cs="Arial"/>
              <w:b/>
              <w:sz w:val="18"/>
              <w:szCs w:val="20"/>
            </w:rPr>
            <w:br/>
          </w:r>
          <w:r w:rsidRPr="002B59C9">
            <w:rPr>
              <w:rFonts w:ascii="Arial" w:hAnsi="Arial" w:cs="Arial"/>
              <w:sz w:val="18"/>
              <w:szCs w:val="20"/>
            </w:rPr>
            <w:t>WOLA GRZYMALINA 2</w:t>
          </w:r>
          <w:r w:rsidR="00A105C3">
            <w:rPr>
              <w:rFonts w:ascii="Arial" w:hAnsi="Arial" w:cs="Arial"/>
              <w:sz w:val="18"/>
              <w:szCs w:val="20"/>
            </w:rPr>
            <w:t xml:space="preserve">; </w:t>
          </w:r>
          <w:r w:rsidRPr="002B59C9">
            <w:rPr>
              <w:rFonts w:ascii="Arial" w:hAnsi="Arial" w:cs="Arial"/>
              <w:sz w:val="18"/>
              <w:szCs w:val="20"/>
            </w:rPr>
            <w:t>97-427 ROGOWIEC</w:t>
          </w:r>
        </w:p>
      </w:tc>
    </w:tr>
  </w:tbl>
  <w:p w:rsidR="00002618" w:rsidRPr="00EC2A41" w:rsidRDefault="00002618" w:rsidP="00EC2A41">
    <w:pPr>
      <w:pStyle w:val="Stopk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03A" w:rsidRDefault="001C703A">
      <w:r>
        <w:separator/>
      </w:r>
    </w:p>
  </w:footnote>
  <w:footnote w:type="continuationSeparator" w:id="0">
    <w:p w:rsidR="001C703A" w:rsidRDefault="001C7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5A9B" w:rsidRDefault="006C5A9B" w:rsidP="00B841D0">
    <w:pPr>
      <w:pStyle w:val="Nagwek"/>
      <w:tabs>
        <w:tab w:val="clear" w:pos="4536"/>
      </w:tabs>
      <w:spacing w:after="120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BEC" w:rsidRDefault="00185612" w:rsidP="00EC2A41">
    <w:pPr>
      <w:pStyle w:val="Nagwek"/>
      <w:tabs>
        <w:tab w:val="clear" w:pos="4536"/>
        <w:tab w:val="clear" w:pos="9072"/>
      </w:tabs>
      <w:spacing w:after="60"/>
      <w:rPr>
        <w:rFonts w:ascii="Arial" w:hAnsi="Arial" w:cs="Arial"/>
        <w:b/>
      </w:rPr>
    </w:pPr>
    <w:r w:rsidRPr="001970E1">
      <w:rPr>
        <w:rFonts w:ascii="Arial" w:hAnsi="Arial" w:cs="Arial"/>
        <w:b/>
      </w:rPr>
      <w:t xml:space="preserve"> </w:t>
    </w:r>
    <w:r w:rsidR="00164BEC">
      <w:rPr>
        <w:rFonts w:ascii="Arial" w:hAnsi="Arial" w:cs="Arial"/>
        <w:b/>
        <w:noProof/>
      </w:rPr>
      <w:drawing>
        <wp:inline distT="0" distB="0" distL="0" distR="0">
          <wp:extent cx="6174105" cy="8394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 (5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105" cy="839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0393">
      <w:rPr>
        <w:rFonts w:ascii="Arial" w:hAnsi="Arial" w:cs="Arial"/>
        <w:b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9239F"/>
    <w:multiLevelType w:val="hybridMultilevel"/>
    <w:tmpl w:val="6FEE9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52E9"/>
    <w:multiLevelType w:val="multilevel"/>
    <w:tmpl w:val="ECCCD9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1572F"/>
    <w:multiLevelType w:val="multilevel"/>
    <w:tmpl w:val="46906DC4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4A3318"/>
    <w:multiLevelType w:val="multilevel"/>
    <w:tmpl w:val="CA1669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C030C"/>
    <w:multiLevelType w:val="hybridMultilevel"/>
    <w:tmpl w:val="2B8E36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E3F3A"/>
    <w:multiLevelType w:val="hybridMultilevel"/>
    <w:tmpl w:val="F398A6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83695B"/>
    <w:multiLevelType w:val="multilevel"/>
    <w:tmpl w:val="47EA6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604A1"/>
    <w:multiLevelType w:val="multilevel"/>
    <w:tmpl w:val="A254E2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51E8F"/>
    <w:multiLevelType w:val="multilevel"/>
    <w:tmpl w:val="3CFE5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45F46"/>
    <w:multiLevelType w:val="hybridMultilevel"/>
    <w:tmpl w:val="8D428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04C8E"/>
    <w:multiLevelType w:val="multilevel"/>
    <w:tmpl w:val="6EE484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14B40"/>
    <w:multiLevelType w:val="multilevel"/>
    <w:tmpl w:val="A73AE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B58F7"/>
    <w:multiLevelType w:val="multilevel"/>
    <w:tmpl w:val="97AE9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4887"/>
    <w:multiLevelType w:val="multilevel"/>
    <w:tmpl w:val="62D26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B34771"/>
    <w:multiLevelType w:val="hybridMultilevel"/>
    <w:tmpl w:val="E7A2F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F23969"/>
    <w:multiLevelType w:val="multilevel"/>
    <w:tmpl w:val="5E9853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58"/>
    <w:rsid w:val="00002618"/>
    <w:rsid w:val="00017AAA"/>
    <w:rsid w:val="000545AB"/>
    <w:rsid w:val="0009154A"/>
    <w:rsid w:val="000B4B3A"/>
    <w:rsid w:val="000C5994"/>
    <w:rsid w:val="000D44B8"/>
    <w:rsid w:val="000E7AC5"/>
    <w:rsid w:val="000F6878"/>
    <w:rsid w:val="00104610"/>
    <w:rsid w:val="00131048"/>
    <w:rsid w:val="00131570"/>
    <w:rsid w:val="0013598D"/>
    <w:rsid w:val="00135D68"/>
    <w:rsid w:val="001641BC"/>
    <w:rsid w:val="00164BEC"/>
    <w:rsid w:val="001821FE"/>
    <w:rsid w:val="00185612"/>
    <w:rsid w:val="001970E1"/>
    <w:rsid w:val="001A659C"/>
    <w:rsid w:val="001B631B"/>
    <w:rsid w:val="001C703A"/>
    <w:rsid w:val="001C7194"/>
    <w:rsid w:val="001F2D8C"/>
    <w:rsid w:val="00206E09"/>
    <w:rsid w:val="00235E9F"/>
    <w:rsid w:val="00292635"/>
    <w:rsid w:val="00297FCA"/>
    <w:rsid w:val="002B59C9"/>
    <w:rsid w:val="002C1CEA"/>
    <w:rsid w:val="002E6046"/>
    <w:rsid w:val="002F4E72"/>
    <w:rsid w:val="003020CB"/>
    <w:rsid w:val="00304C3C"/>
    <w:rsid w:val="003060A1"/>
    <w:rsid w:val="0035317F"/>
    <w:rsid w:val="00366E6F"/>
    <w:rsid w:val="00387643"/>
    <w:rsid w:val="003E13CB"/>
    <w:rsid w:val="003E5B7A"/>
    <w:rsid w:val="0042383E"/>
    <w:rsid w:val="004344CD"/>
    <w:rsid w:val="004636E4"/>
    <w:rsid w:val="0047025D"/>
    <w:rsid w:val="00484340"/>
    <w:rsid w:val="00485DC0"/>
    <w:rsid w:val="004916EA"/>
    <w:rsid w:val="004A036C"/>
    <w:rsid w:val="004A31CB"/>
    <w:rsid w:val="004A33D3"/>
    <w:rsid w:val="004B5BDD"/>
    <w:rsid w:val="004E6763"/>
    <w:rsid w:val="004E6C6B"/>
    <w:rsid w:val="00507BA7"/>
    <w:rsid w:val="0051387D"/>
    <w:rsid w:val="00525B9C"/>
    <w:rsid w:val="0057037C"/>
    <w:rsid w:val="00582CC0"/>
    <w:rsid w:val="005843F9"/>
    <w:rsid w:val="00584EDC"/>
    <w:rsid w:val="005A75BA"/>
    <w:rsid w:val="005C195D"/>
    <w:rsid w:val="005D1ED1"/>
    <w:rsid w:val="005E03A6"/>
    <w:rsid w:val="005F3063"/>
    <w:rsid w:val="006214C7"/>
    <w:rsid w:val="006245A7"/>
    <w:rsid w:val="006479C3"/>
    <w:rsid w:val="00655770"/>
    <w:rsid w:val="006A55FE"/>
    <w:rsid w:val="006A676F"/>
    <w:rsid w:val="006C4D6D"/>
    <w:rsid w:val="006C5A9B"/>
    <w:rsid w:val="006E585D"/>
    <w:rsid w:val="00714589"/>
    <w:rsid w:val="00722AB0"/>
    <w:rsid w:val="00723715"/>
    <w:rsid w:val="00753B1F"/>
    <w:rsid w:val="00756FC1"/>
    <w:rsid w:val="0077287C"/>
    <w:rsid w:val="007B5B39"/>
    <w:rsid w:val="007D6A19"/>
    <w:rsid w:val="00820268"/>
    <w:rsid w:val="00821A55"/>
    <w:rsid w:val="00831B57"/>
    <w:rsid w:val="008A6B00"/>
    <w:rsid w:val="008D1CC4"/>
    <w:rsid w:val="008D31F6"/>
    <w:rsid w:val="008D691E"/>
    <w:rsid w:val="008E2659"/>
    <w:rsid w:val="008E29AB"/>
    <w:rsid w:val="00901B0F"/>
    <w:rsid w:val="00944EEB"/>
    <w:rsid w:val="00980BC9"/>
    <w:rsid w:val="009A2A72"/>
    <w:rsid w:val="009B1457"/>
    <w:rsid w:val="009C2E24"/>
    <w:rsid w:val="009C4CAB"/>
    <w:rsid w:val="009C6453"/>
    <w:rsid w:val="00A0337C"/>
    <w:rsid w:val="00A105C3"/>
    <w:rsid w:val="00A236D3"/>
    <w:rsid w:val="00A62EB8"/>
    <w:rsid w:val="00AA3835"/>
    <w:rsid w:val="00AD4DB7"/>
    <w:rsid w:val="00B202A8"/>
    <w:rsid w:val="00B33E58"/>
    <w:rsid w:val="00B40770"/>
    <w:rsid w:val="00B710C5"/>
    <w:rsid w:val="00B83486"/>
    <w:rsid w:val="00B841D0"/>
    <w:rsid w:val="00BA6758"/>
    <w:rsid w:val="00BE2745"/>
    <w:rsid w:val="00C21551"/>
    <w:rsid w:val="00C40299"/>
    <w:rsid w:val="00C54022"/>
    <w:rsid w:val="00C54764"/>
    <w:rsid w:val="00CB57E2"/>
    <w:rsid w:val="00CC0F09"/>
    <w:rsid w:val="00CE4266"/>
    <w:rsid w:val="00D66A95"/>
    <w:rsid w:val="00DB68EF"/>
    <w:rsid w:val="00DF7757"/>
    <w:rsid w:val="00E13D56"/>
    <w:rsid w:val="00E71D1C"/>
    <w:rsid w:val="00E72953"/>
    <w:rsid w:val="00E90496"/>
    <w:rsid w:val="00EB0660"/>
    <w:rsid w:val="00EB42AC"/>
    <w:rsid w:val="00EC2A41"/>
    <w:rsid w:val="00F20393"/>
    <w:rsid w:val="00F21354"/>
    <w:rsid w:val="00F21692"/>
    <w:rsid w:val="00F456D9"/>
    <w:rsid w:val="00F7043C"/>
    <w:rsid w:val="00F727A0"/>
    <w:rsid w:val="00F7594E"/>
    <w:rsid w:val="00FA6D90"/>
    <w:rsid w:val="00FC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6B9248"/>
  <w15:chartTrackingRefBased/>
  <w15:docId w15:val="{8A6C186C-EDA0-48A3-9534-1933FE781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99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33E58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33E5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7295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40299"/>
    <w:pPr>
      <w:spacing w:after="160" w:line="259" w:lineRule="auto"/>
      <w:ind w:left="720"/>
      <w:contextualSpacing/>
    </w:pPr>
    <w:rPr>
      <w:rFonts w:ascii="Calibri" w:eastAsia="DengXian" w:hAnsi="Calibri"/>
      <w:sz w:val="22"/>
      <w:szCs w:val="22"/>
      <w:lang w:eastAsia="zh-CN"/>
    </w:rPr>
  </w:style>
  <w:style w:type="character" w:styleId="Hipercze">
    <w:name w:val="Hyperlink"/>
    <w:rsid w:val="004A036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02618"/>
    <w:rPr>
      <w:color w:val="605E5C"/>
      <w:shd w:val="clear" w:color="auto" w:fill="E1DFDD"/>
    </w:rPr>
  </w:style>
  <w:style w:type="table" w:styleId="Tabela-Siatka">
    <w:name w:val="Table Grid"/>
    <w:basedOn w:val="Standardowy"/>
    <w:rsid w:val="00EC2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B407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Znak">
    <w:name w:val="Nagłówek Znak"/>
    <w:basedOn w:val="Domylnaczcionkaakapitu"/>
    <w:link w:val="Nagwek"/>
    <w:rsid w:val="009A2A72"/>
    <w:rPr>
      <w:sz w:val="24"/>
      <w:szCs w:val="24"/>
    </w:rPr>
  </w:style>
  <w:style w:type="character" w:styleId="Pogrubienie">
    <w:name w:val="Strong"/>
    <w:basedOn w:val="Domylnaczcionkaakapitu"/>
    <w:uiPriority w:val="99"/>
    <w:qFormat/>
    <w:rsid w:val="008D1CC4"/>
    <w:rPr>
      <w:rFonts w:ascii="Times New Roman" w:hAnsi="Times New Roman" w:cs="Times New Roman" w:hint="default"/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D1CC4"/>
    <w:pPr>
      <w:keepLines/>
      <w:suppressAutoHyphens/>
      <w:spacing w:after="120" w:line="276" w:lineRule="auto"/>
      <w:ind w:left="283"/>
      <w:jc w:val="both"/>
    </w:pPr>
    <w:rPr>
      <w:rFonts w:ascii="Helvetica" w:eastAsia="Arial Unicode MS" w:hAnsi="Helvetica" w:cs="Arial Unicode MS"/>
      <w:color w:val="000000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8D1CC4"/>
    <w:rPr>
      <w:rFonts w:ascii="Helvetica" w:eastAsia="Arial Unicode MS" w:hAnsi="Helvetica" w:cs="Arial Unicode MS"/>
      <w:color w:val="000000"/>
    </w:rPr>
  </w:style>
  <w:style w:type="paragraph" w:customStyle="1" w:styleId="Default">
    <w:name w:val="Default"/>
    <w:qFormat/>
    <w:rsid w:val="008D1CC4"/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Mocnowyrniony">
    <w:name w:val="Mocno wyróżniony"/>
    <w:basedOn w:val="Domylnaczcionkaakapitu"/>
    <w:qFormat/>
    <w:rsid w:val="008D1CC4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5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rk.edulodz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BA4AD-338D-4C10-80FB-31C362274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1238</Words>
  <Characters>7434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</vt:lpstr>
    </vt:vector>
  </TitlesOfParts>
  <Company>Urząd Marszałkowski w Łodzi</Company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</dc:title>
  <dc:subject/>
  <dc:creator>marcin.dudzinski</dc:creator>
  <cp:keywords/>
  <cp:lastModifiedBy>Magdalena Woźniak</cp:lastModifiedBy>
  <cp:revision>2</cp:revision>
  <cp:lastPrinted>2026-09-16T08:05:00Z</cp:lastPrinted>
  <dcterms:created xsi:type="dcterms:W3CDTF">2026-09-17T07:26:00Z</dcterms:created>
  <dcterms:modified xsi:type="dcterms:W3CDTF">2026-09-17T07:26:00Z</dcterms:modified>
</cp:coreProperties>
</file>